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54B" w:rsidRPr="000C4CE8" w:rsidRDefault="00CB6D7E" w:rsidP="008B754B">
      <w:pPr>
        <w:tabs>
          <w:tab w:val="left" w:pos="2760"/>
          <w:tab w:val="center" w:pos="4677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C4CE8">
        <w:rPr>
          <w:rFonts w:ascii="Times New Roman" w:hAnsi="Times New Roman"/>
          <w:b/>
          <w:sz w:val="24"/>
          <w:szCs w:val="24"/>
        </w:rPr>
        <w:t>Условия</w:t>
      </w:r>
      <w:r w:rsidR="00A4620A" w:rsidRPr="000C4CE8">
        <w:rPr>
          <w:rFonts w:ascii="Times New Roman" w:hAnsi="Times New Roman"/>
          <w:b/>
          <w:sz w:val="24"/>
          <w:szCs w:val="24"/>
        </w:rPr>
        <w:t xml:space="preserve"> на </w:t>
      </w:r>
      <w:r w:rsidR="008B754B" w:rsidRPr="000C4CE8">
        <w:rPr>
          <w:rFonts w:ascii="Times New Roman" w:hAnsi="Times New Roman"/>
          <w:b/>
          <w:sz w:val="24"/>
          <w:szCs w:val="24"/>
        </w:rPr>
        <w:t>закупаемы</w:t>
      </w:r>
      <w:r w:rsidR="00A4620A" w:rsidRPr="000C4CE8">
        <w:rPr>
          <w:rFonts w:ascii="Times New Roman" w:hAnsi="Times New Roman"/>
          <w:b/>
          <w:sz w:val="24"/>
          <w:szCs w:val="24"/>
        </w:rPr>
        <w:t>е</w:t>
      </w:r>
      <w:r w:rsidR="008B754B" w:rsidRPr="000C4CE8">
        <w:rPr>
          <w:rFonts w:ascii="Times New Roman" w:hAnsi="Times New Roman"/>
          <w:b/>
          <w:sz w:val="24"/>
          <w:szCs w:val="24"/>
        </w:rPr>
        <w:t xml:space="preserve"> </w:t>
      </w:r>
      <w:r w:rsidRPr="000C4CE8">
        <w:rPr>
          <w:rFonts w:ascii="Times New Roman" w:hAnsi="Times New Roman"/>
          <w:b/>
          <w:sz w:val="24"/>
          <w:szCs w:val="24"/>
        </w:rPr>
        <w:t>услуги</w:t>
      </w:r>
    </w:p>
    <w:p w:rsidR="008B754B" w:rsidRPr="000C4CE8" w:rsidRDefault="008B754B" w:rsidP="008B754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C4CE8">
        <w:rPr>
          <w:rFonts w:ascii="Times New Roman" w:hAnsi="Times New Roman"/>
          <w:b/>
          <w:sz w:val="24"/>
          <w:szCs w:val="24"/>
        </w:rPr>
        <w:t xml:space="preserve">к тендеру </w:t>
      </w:r>
      <w:r w:rsidR="00266DFA" w:rsidRPr="000C4CE8">
        <w:rPr>
          <w:rFonts w:ascii="Times New Roman" w:hAnsi="Times New Roman"/>
          <w:b/>
          <w:sz w:val="24"/>
          <w:szCs w:val="24"/>
        </w:rPr>
        <w:t xml:space="preserve">по </w:t>
      </w:r>
      <w:r w:rsidR="00CB6D7E" w:rsidRPr="000C4CE8">
        <w:rPr>
          <w:rFonts w:ascii="Times New Roman" w:hAnsi="Times New Roman"/>
          <w:b/>
          <w:sz w:val="24"/>
          <w:szCs w:val="24"/>
        </w:rPr>
        <w:t>добровольному страхованию</w:t>
      </w:r>
      <w:r w:rsidR="009A5CA7" w:rsidRPr="000C4CE8">
        <w:rPr>
          <w:rFonts w:ascii="Times New Roman" w:hAnsi="Times New Roman"/>
          <w:b/>
          <w:sz w:val="24"/>
          <w:szCs w:val="24"/>
        </w:rPr>
        <w:t xml:space="preserve"> </w:t>
      </w:r>
      <w:r w:rsidR="00CB6D7E" w:rsidRPr="000C4CE8">
        <w:rPr>
          <w:rFonts w:ascii="Times New Roman" w:hAnsi="Times New Roman"/>
          <w:b/>
          <w:sz w:val="24"/>
          <w:szCs w:val="24"/>
        </w:rPr>
        <w:t xml:space="preserve">транспортных средств </w:t>
      </w:r>
      <w:r w:rsidR="009A5CA7" w:rsidRPr="000C4CE8">
        <w:rPr>
          <w:rFonts w:ascii="Times New Roman" w:hAnsi="Times New Roman"/>
          <w:b/>
          <w:sz w:val="24"/>
          <w:szCs w:val="24"/>
        </w:rPr>
        <w:t xml:space="preserve">на </w:t>
      </w:r>
      <w:r w:rsidR="00E66A15" w:rsidRPr="000C4CE8">
        <w:rPr>
          <w:rFonts w:ascii="Times New Roman" w:hAnsi="Times New Roman"/>
          <w:b/>
          <w:sz w:val="24"/>
          <w:szCs w:val="24"/>
        </w:rPr>
        <w:t>2</w:t>
      </w:r>
      <w:r w:rsidR="009A5CA7" w:rsidRPr="000C4CE8">
        <w:rPr>
          <w:rFonts w:ascii="Times New Roman" w:hAnsi="Times New Roman"/>
          <w:b/>
          <w:sz w:val="24"/>
          <w:szCs w:val="24"/>
        </w:rPr>
        <w:t>02</w:t>
      </w:r>
      <w:r w:rsidR="00E66A15" w:rsidRPr="000C4CE8">
        <w:rPr>
          <w:rFonts w:ascii="Times New Roman" w:hAnsi="Times New Roman"/>
          <w:b/>
          <w:sz w:val="24"/>
          <w:szCs w:val="24"/>
        </w:rPr>
        <w:t>4</w:t>
      </w:r>
      <w:r w:rsidR="00CB6D7E" w:rsidRPr="000C4CE8">
        <w:rPr>
          <w:rFonts w:ascii="Times New Roman" w:hAnsi="Times New Roman"/>
          <w:b/>
          <w:sz w:val="24"/>
          <w:szCs w:val="24"/>
        </w:rPr>
        <w:t>-</w:t>
      </w:r>
      <w:r w:rsidR="00A92166" w:rsidRPr="000C4CE8">
        <w:rPr>
          <w:rFonts w:ascii="Times New Roman" w:hAnsi="Times New Roman"/>
          <w:b/>
          <w:sz w:val="24"/>
          <w:szCs w:val="24"/>
        </w:rPr>
        <w:t>20</w:t>
      </w:r>
      <w:r w:rsidR="00CB6D7E" w:rsidRPr="000C4CE8">
        <w:rPr>
          <w:rFonts w:ascii="Times New Roman" w:hAnsi="Times New Roman"/>
          <w:b/>
          <w:sz w:val="24"/>
          <w:szCs w:val="24"/>
        </w:rPr>
        <w:t>25</w:t>
      </w:r>
      <w:r w:rsidR="009A5CA7" w:rsidRPr="000C4CE8">
        <w:rPr>
          <w:rFonts w:ascii="Times New Roman" w:hAnsi="Times New Roman"/>
          <w:b/>
          <w:sz w:val="24"/>
          <w:szCs w:val="24"/>
        </w:rPr>
        <w:t xml:space="preserve"> год</w:t>
      </w:r>
      <w:r w:rsidR="00266DFA" w:rsidRPr="000C4CE8">
        <w:rPr>
          <w:rFonts w:ascii="Times New Roman" w:hAnsi="Times New Roman"/>
          <w:b/>
          <w:sz w:val="24"/>
          <w:szCs w:val="24"/>
        </w:rPr>
        <w:t>.</w:t>
      </w:r>
      <w:r w:rsidR="00346DF0">
        <w:rPr>
          <w:rFonts w:ascii="Times New Roman" w:hAnsi="Times New Roman"/>
          <w:b/>
          <w:sz w:val="24"/>
          <w:szCs w:val="24"/>
        </w:rPr>
        <w:t xml:space="preserve"> ТОО «</w:t>
      </w:r>
      <w:r w:rsidR="00346DF0">
        <w:rPr>
          <w:rFonts w:ascii="Times New Roman" w:hAnsi="Times New Roman"/>
          <w:b/>
          <w:sz w:val="24"/>
          <w:szCs w:val="24"/>
          <w:lang w:val="en-US"/>
        </w:rPr>
        <w:t>Sinooil</w:t>
      </w:r>
      <w:r w:rsidR="00346DF0">
        <w:rPr>
          <w:rFonts w:ascii="Times New Roman" w:hAnsi="Times New Roman"/>
          <w:b/>
          <w:sz w:val="24"/>
          <w:szCs w:val="24"/>
        </w:rPr>
        <w:t>»</w:t>
      </w:r>
    </w:p>
    <w:p w:rsidR="008B754B" w:rsidRPr="000C4CE8" w:rsidRDefault="008B754B" w:rsidP="008B754B">
      <w:pPr>
        <w:spacing w:after="0"/>
        <w:rPr>
          <w:rFonts w:ascii="Times New Roman" w:hAnsi="Times New Roman"/>
          <w:b/>
          <w:sz w:val="24"/>
          <w:szCs w:val="24"/>
        </w:rPr>
      </w:pPr>
      <w:r w:rsidRPr="000C4CE8">
        <w:rPr>
          <w:rFonts w:ascii="Times New Roman" w:hAnsi="Times New Roman"/>
          <w:b/>
          <w:sz w:val="24"/>
          <w:szCs w:val="24"/>
        </w:rPr>
        <w:t xml:space="preserve">Требуемые </w:t>
      </w:r>
      <w:r w:rsidR="00CB6D7E" w:rsidRPr="000C4CE8">
        <w:rPr>
          <w:rFonts w:ascii="Times New Roman" w:hAnsi="Times New Roman"/>
          <w:b/>
          <w:sz w:val="24"/>
          <w:szCs w:val="24"/>
        </w:rPr>
        <w:t>условия</w:t>
      </w:r>
      <w:r w:rsidR="00266DFA" w:rsidRPr="000C4CE8">
        <w:rPr>
          <w:rFonts w:ascii="Times New Roman" w:hAnsi="Times New Roman"/>
          <w:b/>
          <w:sz w:val="24"/>
          <w:szCs w:val="24"/>
        </w:rPr>
        <w:t xml:space="preserve"> закупаемых </w:t>
      </w:r>
      <w:r w:rsidR="00CB6D7E" w:rsidRPr="000C4CE8">
        <w:rPr>
          <w:rFonts w:ascii="Times New Roman" w:hAnsi="Times New Roman"/>
          <w:b/>
          <w:sz w:val="24"/>
          <w:szCs w:val="24"/>
        </w:rPr>
        <w:t>услуг</w:t>
      </w:r>
      <w:r w:rsidRPr="000C4CE8">
        <w:rPr>
          <w:rFonts w:ascii="Times New Roman" w:hAnsi="Times New Roman"/>
          <w:b/>
          <w:sz w:val="24"/>
          <w:szCs w:val="24"/>
        </w:rPr>
        <w:t>:</w:t>
      </w:r>
    </w:p>
    <w:p w:rsidR="00B22F0E" w:rsidRPr="000C4CE8" w:rsidRDefault="00B22F0E" w:rsidP="008B754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276"/>
        <w:gridCol w:w="567"/>
        <w:gridCol w:w="708"/>
        <w:gridCol w:w="10490"/>
      </w:tblGrid>
      <w:tr w:rsidR="000C4CE8" w:rsidRPr="000C4CE8" w:rsidTr="000C4CE8">
        <w:trPr>
          <w:trHeight w:val="1113"/>
        </w:trPr>
        <w:tc>
          <w:tcPr>
            <w:tcW w:w="568" w:type="dxa"/>
          </w:tcPr>
          <w:p w:rsidR="000C4CE8" w:rsidRPr="000C4CE8" w:rsidRDefault="000C4CE8" w:rsidP="00A65E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CE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0C4CE8" w:rsidRPr="000C4CE8" w:rsidRDefault="000C4CE8" w:rsidP="00E101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CE8">
              <w:rPr>
                <w:rFonts w:ascii="Times New Roman" w:hAnsi="Times New Roman"/>
                <w:b/>
                <w:sz w:val="24"/>
                <w:szCs w:val="24"/>
              </w:rPr>
              <w:t>Наименование приобретаемых услуг</w:t>
            </w:r>
          </w:p>
        </w:tc>
        <w:tc>
          <w:tcPr>
            <w:tcW w:w="1276" w:type="dxa"/>
          </w:tcPr>
          <w:p w:rsidR="000C4CE8" w:rsidRPr="000C4CE8" w:rsidRDefault="000C4CE8" w:rsidP="002C59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CE8">
              <w:rPr>
                <w:rFonts w:ascii="Times New Roman" w:hAnsi="Times New Roman"/>
                <w:b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567" w:type="dxa"/>
          </w:tcPr>
          <w:p w:rsidR="000C4CE8" w:rsidRPr="000C4CE8" w:rsidRDefault="000C4CE8" w:rsidP="002C59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CE8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708" w:type="dxa"/>
          </w:tcPr>
          <w:p w:rsidR="000C4CE8" w:rsidRPr="000C4CE8" w:rsidRDefault="000C4CE8" w:rsidP="00A65E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CE8">
              <w:rPr>
                <w:rFonts w:ascii="Times New Roman" w:hAnsi="Times New Roman"/>
                <w:b/>
                <w:sz w:val="24"/>
                <w:szCs w:val="24"/>
              </w:rPr>
              <w:t>Кол- во</w:t>
            </w:r>
          </w:p>
        </w:tc>
        <w:tc>
          <w:tcPr>
            <w:tcW w:w="10490" w:type="dxa"/>
          </w:tcPr>
          <w:p w:rsidR="000C4CE8" w:rsidRPr="000C4CE8" w:rsidRDefault="000C4CE8" w:rsidP="00DB3A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CE8">
              <w:rPr>
                <w:rFonts w:ascii="Times New Roman" w:hAnsi="Times New Roman"/>
                <w:b/>
                <w:sz w:val="24"/>
                <w:szCs w:val="24"/>
              </w:rPr>
              <w:t>Условия на закупаемые услуги</w:t>
            </w:r>
          </w:p>
        </w:tc>
      </w:tr>
      <w:tr w:rsidR="000C4CE8" w:rsidRPr="000C4CE8" w:rsidTr="009E4DA8">
        <w:trPr>
          <w:trHeight w:val="376"/>
        </w:trPr>
        <w:tc>
          <w:tcPr>
            <w:tcW w:w="568" w:type="dxa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CE8" w:rsidRPr="000C4CE8" w:rsidRDefault="000C4CE8" w:rsidP="009E4DA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Добровольное страхование автомобильного транспорта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CE8" w:rsidRPr="000C4CE8" w:rsidRDefault="000C4CE8" w:rsidP="001E211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CE8" w:rsidRPr="009E4DA8" w:rsidRDefault="009E4DA8" w:rsidP="001E2110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0490" w:type="dxa"/>
            <w:vMerge w:val="restart"/>
          </w:tcPr>
          <w:p w:rsidR="000C4CE8" w:rsidRPr="000C4CE8" w:rsidRDefault="000C4CE8" w:rsidP="001E2110">
            <w:pPr>
              <w:numPr>
                <w:ilvl w:val="0"/>
                <w:numId w:val="1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>Утрата (гибель) или повреждение ТС вследствие</w:t>
            </w:r>
            <w:r w:rsidRPr="000C4CE8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дорожно-транспортного происшествия (ДТП)</w:t>
            </w: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>: событие, возникшее в процессе движения по дороге ТС и с его участием, при котором произошло столкновение с другим ТС, наезд (удар) на движущиеся или неподвижные предметы (сооружения, препятствия, птиц, животных и т.п.);</w:t>
            </w:r>
            <w:bookmarkStart w:id="0" w:name="SUB10209"/>
            <w:bookmarkEnd w:id="0"/>
          </w:p>
          <w:p w:rsidR="000C4CE8" w:rsidRPr="000C4CE8" w:rsidRDefault="000C4CE8" w:rsidP="001E2110">
            <w:pPr>
              <w:numPr>
                <w:ilvl w:val="0"/>
                <w:numId w:val="1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>Утрата (гибель) или повреждение ТС вследствие</w:t>
            </w:r>
            <w:r w:rsidRPr="000C4CE8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противоправных действий третьих лиц:</w:t>
            </w: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угон, разбой, грабеж, умышленное и не умышленное уничтожение или повреждение ТС, кража ТС; </w:t>
            </w:r>
          </w:p>
          <w:p w:rsidR="000C4CE8" w:rsidRPr="000C4CE8" w:rsidRDefault="000C4CE8" w:rsidP="001E2110">
            <w:pPr>
              <w:numPr>
                <w:ilvl w:val="0"/>
                <w:numId w:val="1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>Утрата (гибель) или повреждение ТС вследствие</w:t>
            </w:r>
            <w:r w:rsidRPr="000C4CE8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стихийного бедствия:</w:t>
            </w: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буря, ливень, ураган, град, удар молнии, землетрясение, сель, обвал, оползень, наводнение, затопление, оседание грунта;</w:t>
            </w:r>
          </w:p>
          <w:p w:rsidR="000C4CE8" w:rsidRPr="000C4CE8" w:rsidRDefault="000C4CE8" w:rsidP="001E2110">
            <w:pPr>
              <w:numPr>
                <w:ilvl w:val="0"/>
                <w:numId w:val="1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>Утрата (гибель) или повреждение ТС вследствие</w:t>
            </w:r>
            <w:r w:rsidRPr="000C4CE8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иных непредвиденных событий:</w:t>
            </w: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падение инородных предметов, пожар, взрыв, провал под лёд (при наличии разрешения (МЧС, дорожной полиции и других компетентных государственных органов) на передвижение ТС по замерзшим рекам, озерам и другим водоемам), повреждение водопроводной, отопительной или канализационной системами; </w:t>
            </w:r>
          </w:p>
          <w:p w:rsidR="000C4CE8" w:rsidRPr="000C4CE8" w:rsidRDefault="000C4CE8" w:rsidP="001E2110">
            <w:pPr>
              <w:numPr>
                <w:ilvl w:val="0"/>
                <w:numId w:val="1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>Повреждение стекла, оптики ТС без повреждения иных частей ТС, а также при краже легкосъемных деталей (наружных зеркал, запасного колеса снаружи ТС, эмблемы, стеклоочистителей, антенны).</w:t>
            </w:r>
          </w:p>
          <w:p w:rsidR="000C4CE8" w:rsidRPr="000C4CE8" w:rsidRDefault="000C4CE8" w:rsidP="001E2110">
            <w:pPr>
              <w:numPr>
                <w:ilvl w:val="0"/>
                <w:numId w:val="1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>Возможность получения страховой выплаты при ДТП без предоставления документов из государственных компетентных органов, если отсутствуют лица, жизни и здоровью которых был причинён вред, а также отсутствует виновное в произошедшем ДТП лицо.</w:t>
            </w:r>
          </w:p>
          <w:p w:rsidR="000C4CE8" w:rsidRPr="000C4CE8" w:rsidRDefault="000C4CE8" w:rsidP="001E2110">
            <w:pPr>
              <w:numPr>
                <w:ilvl w:val="0"/>
                <w:numId w:val="1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>Возможность оплаты за ремонт по документам специализированной станции технического обслуживания (СТО) без учета амортизационного износа заменяемых деталей.</w:t>
            </w:r>
          </w:p>
          <w:p w:rsidR="000C4CE8" w:rsidRPr="000C4CE8" w:rsidRDefault="000C4CE8" w:rsidP="00010C49">
            <w:pPr>
              <w:numPr>
                <w:ilvl w:val="0"/>
                <w:numId w:val="1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pacing w:val="-6"/>
                <w:sz w:val="24"/>
                <w:szCs w:val="24"/>
              </w:rPr>
              <w:t>При ДТП компенсация услуг эвакуатора.</w:t>
            </w:r>
          </w:p>
        </w:tc>
      </w:tr>
      <w:tr w:rsidR="000C4CE8" w:rsidRPr="000C4CE8" w:rsidTr="000C4CE8">
        <w:trPr>
          <w:trHeight w:val="467"/>
        </w:trPr>
        <w:tc>
          <w:tcPr>
            <w:tcW w:w="568" w:type="dxa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Грузовой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CE8" w:rsidRPr="009E4DA8" w:rsidRDefault="000C4CE8" w:rsidP="009E4DA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0C4C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  <w:r w:rsidR="009E4DA8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CE8" w:rsidRPr="000C4CE8" w:rsidTr="000C4CE8">
        <w:trPr>
          <w:trHeight w:val="417"/>
        </w:trPr>
        <w:tc>
          <w:tcPr>
            <w:tcW w:w="568" w:type="dxa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Легковой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CE8" w:rsidRPr="009E4DA8" w:rsidRDefault="009E4DA8" w:rsidP="001E211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10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CE8" w:rsidRPr="000C4CE8" w:rsidTr="000C4CE8">
        <w:trPr>
          <w:trHeight w:val="6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Прицеп / полуприцеп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CE8" w:rsidRPr="009E4DA8" w:rsidRDefault="009E4DA8" w:rsidP="001E211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10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CE8" w:rsidRPr="000C4CE8" w:rsidTr="009E4DA8">
        <w:trPr>
          <w:trHeight w:val="3111"/>
        </w:trPr>
        <w:tc>
          <w:tcPr>
            <w:tcW w:w="568" w:type="dxa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Спецтехника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CE8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CE8" w:rsidRPr="009E4DA8" w:rsidRDefault="009E4DA8" w:rsidP="001E211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CE8" w:rsidRPr="000C4CE8" w:rsidRDefault="000C4CE8" w:rsidP="001E2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4CE8" w:rsidRDefault="000C4CE8" w:rsidP="000C4CE8">
      <w:pPr>
        <w:tabs>
          <w:tab w:val="left" w:pos="2955"/>
        </w:tabs>
        <w:jc w:val="both"/>
        <w:rPr>
          <w:rFonts w:ascii="Times New Roman" w:hAnsi="Times New Roman"/>
          <w:sz w:val="24"/>
          <w:szCs w:val="24"/>
        </w:rPr>
      </w:pPr>
    </w:p>
    <w:p w:rsidR="008B754B" w:rsidRDefault="000C4CE8" w:rsidP="000C4CE8">
      <w:pPr>
        <w:tabs>
          <w:tab w:val="left" w:pos="295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Список транспортных средств на добровольное страхование.</w:t>
      </w:r>
    </w:p>
    <w:p w:rsidR="00B60880" w:rsidRDefault="00B60880" w:rsidP="00B60880">
      <w:pPr>
        <w:tabs>
          <w:tab w:val="left" w:pos="2760"/>
          <w:tab w:val="center" w:pos="4677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Условия на закупаемые услуги</w:t>
      </w:r>
    </w:p>
    <w:p w:rsidR="00B60880" w:rsidRPr="00B60880" w:rsidRDefault="00B60880" w:rsidP="00B6088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тендеру по добровольному страхованию транспортных средств на 2024-2025 год.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ТОО </w:t>
      </w: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Петро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</w:rPr>
        <w:t>чайна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Интернешнл Казахстан»</w:t>
      </w:r>
    </w:p>
    <w:p w:rsidR="00B60880" w:rsidRDefault="00B60880" w:rsidP="00B6088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B60880" w:rsidRDefault="00B60880" w:rsidP="00B6088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Требуемые условия закупаемых услуг:</w:t>
      </w:r>
    </w:p>
    <w:p w:rsidR="00B60880" w:rsidRDefault="00B60880" w:rsidP="00B608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276"/>
        <w:gridCol w:w="567"/>
        <w:gridCol w:w="708"/>
        <w:gridCol w:w="10490"/>
      </w:tblGrid>
      <w:tr w:rsidR="00B60880" w:rsidTr="00B60880">
        <w:trPr>
          <w:trHeight w:val="11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80" w:rsidRDefault="00B60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80" w:rsidRDefault="00B60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приобретаемых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80" w:rsidRDefault="00B60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80" w:rsidRDefault="00B60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80" w:rsidRDefault="00B60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 во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80" w:rsidRDefault="00B60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на закупаемые услуги</w:t>
            </w:r>
          </w:p>
        </w:tc>
      </w:tr>
      <w:tr w:rsidR="00B60880" w:rsidTr="00B60880">
        <w:trPr>
          <w:trHeight w:val="55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80" w:rsidRDefault="00B60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0880" w:rsidRDefault="00B6088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Добровольное страхование автомобильного транспорта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0880" w:rsidRDefault="00B608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Легковой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0880" w:rsidRDefault="00B6088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0880" w:rsidRDefault="00B6088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80" w:rsidRDefault="00B60880" w:rsidP="00B60880">
            <w:pPr>
              <w:numPr>
                <w:ilvl w:val="0"/>
                <w:numId w:val="3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Утрата (гибель) или повреждение ТС вследствие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дорожно-транспортного происшествия (ДТП)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: событие, возникшее в процессе движения по дороге ТС и с его участием, при котором произошло столкновение с другим ТС, наезд (удар) на движущиеся или неподвижные предметы (сооружения, препятствия, птиц, животных и т.п.);</w:t>
            </w:r>
          </w:p>
          <w:p w:rsidR="00B60880" w:rsidRDefault="00B60880" w:rsidP="00B60880">
            <w:pPr>
              <w:numPr>
                <w:ilvl w:val="0"/>
                <w:numId w:val="3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Утрата (гибель) или повреждение ТС вследствие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противоправных действий третьих лиц: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угон, разбой, грабеж, умышленное и не умышленное уничтожение или повреждение ТС, кража ТС; </w:t>
            </w:r>
          </w:p>
          <w:p w:rsidR="00B60880" w:rsidRDefault="00B60880" w:rsidP="00B60880">
            <w:pPr>
              <w:numPr>
                <w:ilvl w:val="0"/>
                <w:numId w:val="3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Утрата (гибель) или повреждение ТС вследствие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стихийного бедствия: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буря, ливень, ураган, град, удар молнии, землетрясение, сель, обвал, оползень, наводнение, затопление, оседание грунта;</w:t>
            </w:r>
          </w:p>
          <w:p w:rsidR="00B60880" w:rsidRDefault="00B60880" w:rsidP="00B60880">
            <w:pPr>
              <w:numPr>
                <w:ilvl w:val="0"/>
                <w:numId w:val="3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Утрата (гибель) или повреждение ТС вследствие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иных непредвиденных событий: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падение инородных предметов, пожар, взрыв, провал под лёд (при наличии разрешения (МЧС, дорожной полиции и других компетентных государственных органов) на передвижение ТС по замерзшим рекам, озерам и другим водоемам), повреждение водопроводной, отопительной или канализационной системами; </w:t>
            </w:r>
          </w:p>
          <w:p w:rsidR="00B60880" w:rsidRDefault="00B60880" w:rsidP="00B60880">
            <w:pPr>
              <w:numPr>
                <w:ilvl w:val="0"/>
                <w:numId w:val="3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Повреждение стекла, оптики ТС без повреждения иных частей ТС, а также при краже легкосъемных деталей (наружных зеркал, запасного колеса снаружи ТС, эмблемы, стеклоочистителей, антенны).</w:t>
            </w:r>
          </w:p>
          <w:p w:rsidR="00B60880" w:rsidRDefault="00B60880" w:rsidP="00B60880">
            <w:pPr>
              <w:numPr>
                <w:ilvl w:val="0"/>
                <w:numId w:val="3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Возможность получения страховой выплаты при ДТП без предоставления документов из государственных компетентных органов, если отсутствуют лица, жизни и здоровью которых был причинён вред, а также отсутствует виновное в произошедшем ДТП лицо.</w:t>
            </w:r>
          </w:p>
          <w:p w:rsidR="00B60880" w:rsidRDefault="00B60880" w:rsidP="00B60880">
            <w:pPr>
              <w:numPr>
                <w:ilvl w:val="0"/>
                <w:numId w:val="3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Возможность оплаты за ремонт по документам специализированной станции технического обслуживания (СТО) без учета амортизационного износа заменяемых деталей.</w:t>
            </w:r>
          </w:p>
          <w:p w:rsidR="00B60880" w:rsidRDefault="00B60880" w:rsidP="00B60880">
            <w:pPr>
              <w:numPr>
                <w:ilvl w:val="0"/>
                <w:numId w:val="3"/>
              </w:numPr>
              <w:tabs>
                <w:tab w:val="left" w:pos="247"/>
              </w:tabs>
              <w:spacing w:after="0"/>
              <w:ind w:left="-12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При ДТП компенсация услуг эвакуатора.</w:t>
            </w:r>
          </w:p>
        </w:tc>
      </w:tr>
    </w:tbl>
    <w:p w:rsidR="00B60880" w:rsidRDefault="00B60880" w:rsidP="00B60880">
      <w:pPr>
        <w:tabs>
          <w:tab w:val="left" w:pos="2955"/>
        </w:tabs>
        <w:jc w:val="both"/>
        <w:rPr>
          <w:rFonts w:ascii="Times New Roman" w:hAnsi="Times New Roman"/>
          <w:sz w:val="24"/>
          <w:szCs w:val="24"/>
        </w:rPr>
      </w:pPr>
    </w:p>
    <w:p w:rsidR="00B60880" w:rsidRDefault="00B60880" w:rsidP="00B60880">
      <w:pPr>
        <w:tabs>
          <w:tab w:val="left" w:pos="295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Список транспортных средств на добровольное страхование.</w:t>
      </w:r>
    </w:p>
    <w:p w:rsidR="00B60880" w:rsidRPr="00C6120D" w:rsidRDefault="00B60880" w:rsidP="000C4CE8">
      <w:pPr>
        <w:tabs>
          <w:tab w:val="left" w:pos="2955"/>
        </w:tabs>
        <w:jc w:val="both"/>
        <w:rPr>
          <w:rFonts w:ascii="Times New Roman" w:hAnsi="Times New Roman"/>
          <w:sz w:val="24"/>
          <w:szCs w:val="24"/>
        </w:rPr>
      </w:pPr>
    </w:p>
    <w:sectPr w:rsidR="00B60880" w:rsidRPr="00C6120D" w:rsidSect="00B22F0E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1574C"/>
    <w:multiLevelType w:val="hybridMultilevel"/>
    <w:tmpl w:val="A26C7552"/>
    <w:lvl w:ilvl="0" w:tplc="04190011">
      <w:start w:val="1"/>
      <w:numFmt w:val="decimal"/>
      <w:lvlText w:val="%1)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66F45E2F"/>
    <w:multiLevelType w:val="hybridMultilevel"/>
    <w:tmpl w:val="A26C7552"/>
    <w:lvl w:ilvl="0" w:tplc="04190011">
      <w:start w:val="1"/>
      <w:numFmt w:val="decimal"/>
      <w:lvlText w:val="%1)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54B"/>
    <w:rsid w:val="00010C49"/>
    <w:rsid w:val="00011CA7"/>
    <w:rsid w:val="00026707"/>
    <w:rsid w:val="000349AB"/>
    <w:rsid w:val="00052300"/>
    <w:rsid w:val="000532DB"/>
    <w:rsid w:val="0009638C"/>
    <w:rsid w:val="000C4CE8"/>
    <w:rsid w:val="000E2813"/>
    <w:rsid w:val="00142751"/>
    <w:rsid w:val="00155A07"/>
    <w:rsid w:val="001B2C26"/>
    <w:rsid w:val="001D552C"/>
    <w:rsid w:val="001E2110"/>
    <w:rsid w:val="001F1A50"/>
    <w:rsid w:val="00257F1F"/>
    <w:rsid w:val="00263380"/>
    <w:rsid w:val="00266DFA"/>
    <w:rsid w:val="002C1C64"/>
    <w:rsid w:val="002C597E"/>
    <w:rsid w:val="002D031F"/>
    <w:rsid w:val="00325F47"/>
    <w:rsid w:val="00346DF0"/>
    <w:rsid w:val="003C43AA"/>
    <w:rsid w:val="00402ECB"/>
    <w:rsid w:val="00411A8C"/>
    <w:rsid w:val="00437DAB"/>
    <w:rsid w:val="0050790B"/>
    <w:rsid w:val="00551C36"/>
    <w:rsid w:val="005B58C0"/>
    <w:rsid w:val="006E5A18"/>
    <w:rsid w:val="0077671E"/>
    <w:rsid w:val="007A1CC7"/>
    <w:rsid w:val="007C36A2"/>
    <w:rsid w:val="008812F8"/>
    <w:rsid w:val="008A028B"/>
    <w:rsid w:val="008B754B"/>
    <w:rsid w:val="009A4573"/>
    <w:rsid w:val="009A5CA7"/>
    <w:rsid w:val="009E4DA8"/>
    <w:rsid w:val="00A31F99"/>
    <w:rsid w:val="00A4620A"/>
    <w:rsid w:val="00A538DC"/>
    <w:rsid w:val="00A81F7A"/>
    <w:rsid w:val="00A92166"/>
    <w:rsid w:val="00AE171E"/>
    <w:rsid w:val="00AF48B5"/>
    <w:rsid w:val="00B22F0E"/>
    <w:rsid w:val="00B60880"/>
    <w:rsid w:val="00BD53DE"/>
    <w:rsid w:val="00BE5A35"/>
    <w:rsid w:val="00C30087"/>
    <w:rsid w:val="00C6120D"/>
    <w:rsid w:val="00C97D91"/>
    <w:rsid w:val="00CB61C0"/>
    <w:rsid w:val="00CB6D7E"/>
    <w:rsid w:val="00D20ED8"/>
    <w:rsid w:val="00D814BA"/>
    <w:rsid w:val="00DA798B"/>
    <w:rsid w:val="00DB3AA4"/>
    <w:rsid w:val="00E10104"/>
    <w:rsid w:val="00E15136"/>
    <w:rsid w:val="00E66A15"/>
    <w:rsid w:val="00F1771F"/>
    <w:rsid w:val="00F6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F6A"/>
  <w15:chartTrackingRefBased/>
  <w15:docId w15:val="{C9384407-A8FE-4DE7-A04C-EA09032AF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54B"/>
    <w:pPr>
      <w:spacing w:after="20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67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671E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31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7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DDEA1-86DC-420E-BDC0-F3B2FDDB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Блинова</dc:creator>
  <cp:keywords/>
  <dc:description/>
  <cp:lastModifiedBy>Алмагуль Есимбекова</cp:lastModifiedBy>
  <cp:revision>28</cp:revision>
  <cp:lastPrinted>2022-10-13T09:09:00Z</cp:lastPrinted>
  <dcterms:created xsi:type="dcterms:W3CDTF">2022-08-02T09:31:00Z</dcterms:created>
  <dcterms:modified xsi:type="dcterms:W3CDTF">2024-01-10T08:20:00Z</dcterms:modified>
</cp:coreProperties>
</file>